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AB" w:rsidRPr="00A47E0C" w:rsidRDefault="007D58AB" w:rsidP="00DC53F6">
      <w:pPr>
        <w:spacing w:before="0" w:after="0" w:line="240" w:lineRule="auto"/>
        <w:ind w:firstLine="0"/>
        <w:rPr>
          <w:sz w:val="20"/>
        </w:rPr>
      </w:pPr>
      <w:r w:rsidRPr="00A47E0C">
        <w:rPr>
          <w:sz w:val="20"/>
        </w:rPr>
        <w:t xml:space="preserve">À </w:t>
      </w:r>
    </w:p>
    <w:p w:rsidR="007D58AB" w:rsidRPr="00A47E0C" w:rsidRDefault="007D58AB" w:rsidP="00DC53F6">
      <w:pPr>
        <w:spacing w:before="0" w:after="0" w:line="240" w:lineRule="auto"/>
        <w:ind w:firstLine="0"/>
        <w:rPr>
          <w:sz w:val="20"/>
        </w:rPr>
      </w:pPr>
      <w:r w:rsidRPr="00A47E0C">
        <w:rPr>
          <w:sz w:val="20"/>
        </w:rPr>
        <w:t>SECRETARIA DE FAZENDA DO ESTADO DE MATO GROSSO DO SUL</w:t>
      </w:r>
    </w:p>
    <w:p w:rsidR="007D58AB" w:rsidRPr="00857E15" w:rsidRDefault="00857E15" w:rsidP="00DC53F6">
      <w:pPr>
        <w:spacing w:before="0" w:after="0" w:line="240" w:lineRule="auto"/>
        <w:ind w:firstLine="0"/>
        <w:rPr>
          <w:sz w:val="20"/>
        </w:rPr>
      </w:pPr>
      <w:r w:rsidRPr="00857E15">
        <w:rPr>
          <w:sz w:val="20"/>
        </w:rPr>
        <w:t xml:space="preserve">UNIDADE DE CADASTRO FISCAL </w:t>
      </w:r>
    </w:p>
    <w:p w:rsidR="007D58AB" w:rsidRDefault="007D58AB" w:rsidP="00DC53F6">
      <w:pPr>
        <w:spacing w:before="0" w:after="0" w:line="240" w:lineRule="auto"/>
        <w:ind w:firstLine="0"/>
        <w:rPr>
          <w:sz w:val="20"/>
          <w:u w:val="single"/>
        </w:rPr>
      </w:pPr>
    </w:p>
    <w:p w:rsidR="00DC53F6" w:rsidRDefault="00DC53F6" w:rsidP="00DC53F6">
      <w:pPr>
        <w:spacing w:before="0" w:after="0" w:line="240" w:lineRule="auto"/>
        <w:ind w:firstLine="0"/>
        <w:rPr>
          <w:sz w:val="20"/>
          <w:u w:val="single"/>
        </w:rPr>
      </w:pPr>
    </w:p>
    <w:p w:rsidR="00DC53F6" w:rsidRDefault="00DC53F6" w:rsidP="00DC53F6">
      <w:pPr>
        <w:spacing w:before="0" w:after="0" w:line="240" w:lineRule="auto"/>
        <w:ind w:firstLine="0"/>
        <w:rPr>
          <w:sz w:val="20"/>
          <w:u w:val="single"/>
        </w:rPr>
      </w:pPr>
    </w:p>
    <w:p w:rsidR="00DC53F6" w:rsidRDefault="00DC53F6" w:rsidP="00DC53F6">
      <w:pPr>
        <w:spacing w:before="0" w:after="0" w:line="240" w:lineRule="auto"/>
        <w:ind w:firstLine="0"/>
        <w:rPr>
          <w:sz w:val="20"/>
          <w:u w:val="single"/>
        </w:rPr>
      </w:pPr>
    </w:p>
    <w:p w:rsidR="00DC53F6" w:rsidRDefault="00DC53F6" w:rsidP="00DC53F6">
      <w:pPr>
        <w:spacing w:before="0" w:after="0" w:line="240" w:lineRule="auto"/>
        <w:ind w:firstLine="0"/>
        <w:rPr>
          <w:sz w:val="20"/>
          <w:u w:val="single"/>
        </w:rPr>
      </w:pPr>
    </w:p>
    <w:p w:rsidR="00DC53F6" w:rsidRPr="00A47E0C" w:rsidRDefault="00DC53F6" w:rsidP="00DC53F6">
      <w:pPr>
        <w:spacing w:before="0" w:after="0" w:line="240" w:lineRule="auto"/>
        <w:ind w:firstLine="0"/>
        <w:rPr>
          <w:sz w:val="20"/>
          <w:u w:val="single"/>
        </w:rPr>
      </w:pPr>
    </w:p>
    <w:p w:rsidR="007D58AB" w:rsidRDefault="007D58AB" w:rsidP="00DC53F6">
      <w:pPr>
        <w:spacing w:before="0" w:after="0" w:line="240" w:lineRule="auto"/>
        <w:ind w:firstLine="0"/>
        <w:rPr>
          <w:sz w:val="20"/>
        </w:rPr>
      </w:pPr>
      <w:r w:rsidRPr="00A47E0C">
        <w:rPr>
          <w:sz w:val="20"/>
        </w:rPr>
        <w:t xml:space="preserve">A empresa </w:t>
      </w:r>
      <w:r w:rsidRPr="00A47E0C">
        <w:rPr>
          <w:color w:val="808080" w:themeColor="background1" w:themeShade="80"/>
          <w:sz w:val="20"/>
          <w:u w:val="single"/>
        </w:rPr>
        <w:t>Razão Social</w:t>
      </w:r>
      <w:r w:rsidR="00445899">
        <w:rPr>
          <w:sz w:val="20"/>
        </w:rPr>
        <w:t xml:space="preserve">, </w:t>
      </w:r>
      <w:r w:rsidRPr="00A47E0C">
        <w:rPr>
          <w:sz w:val="20"/>
        </w:rPr>
        <w:t>CNPJ nº</w:t>
      </w:r>
      <w:r w:rsidRPr="00A47E0C">
        <w:rPr>
          <w:color w:val="808080" w:themeColor="background1" w:themeShade="80"/>
          <w:sz w:val="20"/>
        </w:rPr>
        <w:t xml:space="preserve"> </w:t>
      </w:r>
      <w:r w:rsidRPr="00A47E0C">
        <w:rPr>
          <w:color w:val="808080" w:themeColor="background1" w:themeShade="80"/>
          <w:sz w:val="20"/>
          <w:u w:val="single"/>
        </w:rPr>
        <w:t>CNPJ</w:t>
      </w:r>
      <w:r w:rsidRPr="00A47E0C">
        <w:rPr>
          <w:color w:val="808080" w:themeColor="background1" w:themeShade="80"/>
          <w:sz w:val="20"/>
        </w:rPr>
        <w:t xml:space="preserve">, </w:t>
      </w:r>
      <w:r w:rsidRPr="00A47E0C">
        <w:rPr>
          <w:sz w:val="20"/>
        </w:rPr>
        <w:t xml:space="preserve">estabelecida no </w:t>
      </w:r>
      <w:r w:rsidRPr="00A47E0C">
        <w:rPr>
          <w:color w:val="808080" w:themeColor="background1" w:themeShade="80"/>
          <w:sz w:val="20"/>
          <w:u w:val="single"/>
        </w:rPr>
        <w:t>endereço completo</w:t>
      </w:r>
      <w:r w:rsidRPr="00A47E0C">
        <w:rPr>
          <w:rStyle w:val="Refdenotaderodap"/>
          <w:b/>
          <w:sz w:val="20"/>
        </w:rPr>
        <w:footnoteReference w:id="1"/>
      </w:r>
      <w:r w:rsidRPr="00A47E0C">
        <w:rPr>
          <w:sz w:val="20"/>
        </w:rPr>
        <w:t>,</w:t>
      </w:r>
      <w:r w:rsidRPr="00A47E0C">
        <w:rPr>
          <w:color w:val="808080" w:themeColor="background1" w:themeShade="80"/>
          <w:sz w:val="20"/>
          <w:u w:val="single"/>
        </w:rPr>
        <w:t xml:space="preserve"> </w:t>
      </w:r>
      <w:r w:rsidRPr="00A47E0C">
        <w:rPr>
          <w:sz w:val="20"/>
        </w:rPr>
        <w:t xml:space="preserve">com atividade de </w:t>
      </w:r>
      <w:r w:rsidRPr="00A47E0C">
        <w:rPr>
          <w:color w:val="808080" w:themeColor="background1" w:themeShade="80"/>
          <w:sz w:val="20"/>
          <w:u w:val="single"/>
        </w:rPr>
        <w:t>descrição do cae</w:t>
      </w:r>
      <w:r w:rsidRPr="00445899">
        <w:rPr>
          <w:sz w:val="20"/>
        </w:rPr>
        <w:t>;</w:t>
      </w:r>
      <w:r w:rsidR="00445899">
        <w:rPr>
          <w:sz w:val="20"/>
        </w:rPr>
        <w:t xml:space="preserve"> </w:t>
      </w:r>
      <w:r w:rsidRPr="00A47E0C">
        <w:rPr>
          <w:sz w:val="20"/>
        </w:rPr>
        <w:t>neste ato</w:t>
      </w:r>
      <w:r w:rsidRPr="00A47E0C">
        <w:rPr>
          <w:color w:val="808080" w:themeColor="background1" w:themeShade="80"/>
          <w:sz w:val="20"/>
        </w:rPr>
        <w:t xml:space="preserve"> </w:t>
      </w:r>
      <w:r w:rsidRPr="00A47E0C">
        <w:rPr>
          <w:sz w:val="20"/>
        </w:rPr>
        <w:t xml:space="preserve">representada pelo </w:t>
      </w:r>
      <w:r w:rsidRPr="00A47E0C">
        <w:rPr>
          <w:color w:val="808080" w:themeColor="background1" w:themeShade="80"/>
          <w:sz w:val="20"/>
          <w:u w:val="single"/>
        </w:rPr>
        <w:t>(titular/sócio/diretor/procurador)</w:t>
      </w:r>
      <w:r w:rsidRPr="00A47E0C">
        <w:rPr>
          <w:color w:val="808080" w:themeColor="background1" w:themeShade="80"/>
          <w:sz w:val="20"/>
        </w:rPr>
        <w:t xml:space="preserve"> </w:t>
      </w:r>
      <w:r w:rsidRPr="00A47E0C">
        <w:rPr>
          <w:color w:val="808080" w:themeColor="background1" w:themeShade="80"/>
          <w:sz w:val="20"/>
          <w:u w:val="single"/>
        </w:rPr>
        <w:t>nome</w:t>
      </w:r>
      <w:r w:rsidRPr="00A47E0C">
        <w:rPr>
          <w:color w:val="808080" w:themeColor="background1" w:themeShade="80"/>
          <w:sz w:val="20"/>
        </w:rPr>
        <w:t xml:space="preserve">, </w:t>
      </w:r>
      <w:r w:rsidRPr="00A47E0C">
        <w:rPr>
          <w:color w:val="808080" w:themeColor="background1" w:themeShade="80"/>
          <w:sz w:val="20"/>
          <w:u w:val="single"/>
        </w:rPr>
        <w:t>estado civil</w:t>
      </w:r>
      <w:r w:rsidRPr="00A47E0C">
        <w:rPr>
          <w:color w:val="808080" w:themeColor="background1" w:themeShade="80"/>
          <w:sz w:val="20"/>
        </w:rPr>
        <w:t xml:space="preserve">, </w:t>
      </w:r>
      <w:r w:rsidRPr="00A47E0C">
        <w:rPr>
          <w:color w:val="808080" w:themeColor="background1" w:themeShade="80"/>
          <w:sz w:val="20"/>
          <w:u w:val="single"/>
        </w:rPr>
        <w:t>nacionalidade</w:t>
      </w:r>
      <w:r w:rsidRPr="00A47E0C">
        <w:rPr>
          <w:color w:val="808080" w:themeColor="background1" w:themeShade="80"/>
          <w:sz w:val="20"/>
        </w:rPr>
        <w:t xml:space="preserve">, </w:t>
      </w:r>
      <w:r w:rsidRPr="00A47E0C">
        <w:rPr>
          <w:sz w:val="20"/>
        </w:rPr>
        <w:t>portador do</w:t>
      </w:r>
      <w:r w:rsidRPr="00A47E0C">
        <w:rPr>
          <w:color w:val="808080" w:themeColor="background1" w:themeShade="80"/>
          <w:sz w:val="20"/>
        </w:rPr>
        <w:t xml:space="preserve"> </w:t>
      </w:r>
      <w:r w:rsidRPr="00A47E0C">
        <w:rPr>
          <w:color w:val="808080" w:themeColor="background1" w:themeShade="80"/>
          <w:sz w:val="20"/>
          <w:u w:val="single"/>
        </w:rPr>
        <w:t>RG</w:t>
      </w:r>
      <w:r w:rsidRPr="00A47E0C">
        <w:rPr>
          <w:color w:val="808080" w:themeColor="background1" w:themeShade="80"/>
          <w:sz w:val="20"/>
        </w:rPr>
        <w:t xml:space="preserve">, </w:t>
      </w:r>
      <w:r w:rsidRPr="00A47E0C">
        <w:rPr>
          <w:color w:val="808080" w:themeColor="background1" w:themeShade="80"/>
          <w:sz w:val="20"/>
          <w:u w:val="single"/>
        </w:rPr>
        <w:t>CPF</w:t>
      </w:r>
      <w:r w:rsidRPr="00A47E0C">
        <w:rPr>
          <w:color w:val="808080" w:themeColor="background1" w:themeShade="80"/>
          <w:sz w:val="20"/>
        </w:rPr>
        <w:t xml:space="preserve">, </w:t>
      </w:r>
      <w:r w:rsidRPr="00A47E0C">
        <w:rPr>
          <w:color w:val="808080" w:themeColor="background1" w:themeShade="80"/>
          <w:sz w:val="20"/>
          <w:u w:val="single"/>
        </w:rPr>
        <w:t>endereço completo</w:t>
      </w:r>
      <w:r w:rsidRPr="00A47E0C">
        <w:rPr>
          <w:color w:val="808080" w:themeColor="background1" w:themeShade="80"/>
          <w:sz w:val="20"/>
        </w:rPr>
        <w:t xml:space="preserve">, </w:t>
      </w:r>
      <w:r w:rsidRPr="00A47E0C">
        <w:rPr>
          <w:color w:val="808080" w:themeColor="background1" w:themeShade="80"/>
          <w:sz w:val="20"/>
          <w:u w:val="single"/>
        </w:rPr>
        <w:t>telefone</w:t>
      </w:r>
      <w:r w:rsidRPr="00A47E0C">
        <w:rPr>
          <w:color w:val="808080" w:themeColor="background1" w:themeShade="80"/>
          <w:sz w:val="20"/>
        </w:rPr>
        <w:t xml:space="preserve"> </w:t>
      </w:r>
      <w:r w:rsidRPr="00A47E0C">
        <w:rPr>
          <w:color w:val="808080" w:themeColor="background1" w:themeShade="80"/>
          <w:sz w:val="20"/>
          <w:u w:val="single"/>
        </w:rPr>
        <w:t>e</w:t>
      </w:r>
      <w:r w:rsidRPr="00A47E0C">
        <w:rPr>
          <w:color w:val="808080" w:themeColor="background1" w:themeShade="80"/>
          <w:sz w:val="20"/>
        </w:rPr>
        <w:t xml:space="preserve"> </w:t>
      </w:r>
      <w:r w:rsidR="00445899" w:rsidRPr="00A47E0C">
        <w:rPr>
          <w:color w:val="808080" w:themeColor="background1" w:themeShade="80"/>
          <w:sz w:val="20"/>
          <w:u w:val="single"/>
        </w:rPr>
        <w:t>e-mail</w:t>
      </w:r>
      <w:r w:rsidR="00445899" w:rsidRPr="00A47E0C">
        <w:rPr>
          <w:b/>
          <w:sz w:val="20"/>
        </w:rPr>
        <w:t>,</w:t>
      </w:r>
      <w:r w:rsidRPr="00A47E0C">
        <w:rPr>
          <w:b/>
          <w:sz w:val="20"/>
        </w:rPr>
        <w:t xml:space="preserve"> requer sua Inscrição Estadual</w:t>
      </w:r>
      <w:r w:rsidRPr="00A47E0C">
        <w:rPr>
          <w:sz w:val="20"/>
        </w:rPr>
        <w:t xml:space="preserve"> no Cadastro de Contribuintes </w:t>
      </w:r>
      <w:r w:rsidR="00DC53F6">
        <w:rPr>
          <w:sz w:val="20"/>
        </w:rPr>
        <w:t>do Estado de Mato Grosso do Sul.</w:t>
      </w:r>
    </w:p>
    <w:p w:rsidR="00DC53F6" w:rsidRPr="00A47E0C" w:rsidRDefault="00DC53F6" w:rsidP="00DC53F6">
      <w:pPr>
        <w:spacing w:before="0" w:after="0" w:line="240" w:lineRule="auto"/>
        <w:ind w:firstLine="0"/>
        <w:rPr>
          <w:sz w:val="20"/>
        </w:rPr>
      </w:pPr>
    </w:p>
    <w:p w:rsidR="007D58AB" w:rsidRPr="00A47E0C" w:rsidRDefault="007D58AB" w:rsidP="00DC53F6">
      <w:pPr>
        <w:spacing w:before="0" w:after="0" w:line="240" w:lineRule="auto"/>
        <w:ind w:firstLine="0"/>
        <w:rPr>
          <w:sz w:val="20"/>
        </w:rPr>
      </w:pPr>
      <w:r w:rsidRPr="00A47E0C">
        <w:rPr>
          <w:sz w:val="20"/>
        </w:rPr>
        <w:t>Anexa os documentos conforme legislação: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221"/>
      </w:tblGrid>
      <w:tr w:rsidR="007D58AB" w:rsidRPr="00A47E0C" w:rsidTr="00D813E0">
        <w:trPr>
          <w:trHeight w:val="300"/>
        </w:trPr>
        <w:tc>
          <w:tcPr>
            <w:tcW w:w="426" w:type="dxa"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7D58AB" w:rsidRPr="00A47E0C" w:rsidRDefault="00D813E0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  <w:r w:rsidRPr="00A47E0C">
              <w:rPr>
                <w:rFonts w:cs="Times New Roman"/>
                <w:sz w:val="20"/>
                <w:szCs w:val="18"/>
              </w:rPr>
              <w:t>Ficha de Atualização Cadastral (FAC), preenchida e impressa por meio do site SEFAZ-MS=&gt; Cadastramento Online =&gt;</w:t>
            </w:r>
            <w:r w:rsidRPr="00A47E0C">
              <w:rPr>
                <w:rStyle w:val="apple-converted-space"/>
                <w:rFonts w:eastAsiaTheme="majorEastAsia"/>
                <w:color w:val="3F3F3F"/>
                <w:sz w:val="20"/>
                <w:szCs w:val="18"/>
                <w:shd w:val="clear" w:color="auto" w:fill="F9FAFB"/>
              </w:rPr>
              <w:t> </w:t>
            </w:r>
            <w:hyperlink r:id="rId6" w:history="1">
              <w:r w:rsidRPr="00A47E0C">
                <w:rPr>
                  <w:rFonts w:cs="Times New Roman"/>
                  <w:color w:val="2E74B5" w:themeColor="accent1" w:themeShade="BF"/>
                  <w:sz w:val="20"/>
                  <w:szCs w:val="18"/>
                  <w:u w:val="single"/>
                </w:rPr>
                <w:t>FAC Comércio e Indústria (CCI)</w:t>
              </w:r>
            </w:hyperlink>
            <w:r w:rsidRPr="00A47E0C">
              <w:rPr>
                <w:rFonts w:cs="Times New Roman"/>
                <w:sz w:val="20"/>
                <w:szCs w:val="18"/>
              </w:rPr>
              <w:t>,</w:t>
            </w:r>
            <w:r w:rsidRPr="00A47E0C">
              <w:rPr>
                <w:sz w:val="20"/>
                <w:szCs w:val="18"/>
              </w:rPr>
              <w:t xml:space="preserve"> </w:t>
            </w:r>
            <w:r w:rsidRPr="00A47E0C">
              <w:rPr>
                <w:color w:val="000000"/>
                <w:sz w:val="20"/>
                <w:szCs w:val="18"/>
              </w:rPr>
              <w:t>devidamente assinada pelo contribuinte ou pelo seu representante legal e pelo contabilista;</w:t>
            </w:r>
          </w:p>
        </w:tc>
      </w:tr>
      <w:tr w:rsidR="007D58AB" w:rsidRPr="00A47E0C" w:rsidTr="00D813E0">
        <w:trPr>
          <w:trHeight w:val="300"/>
        </w:trPr>
        <w:tc>
          <w:tcPr>
            <w:tcW w:w="426" w:type="dxa"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  <w:r w:rsidRPr="00A47E0C">
              <w:rPr>
                <w:rFonts w:cs="Times New Roman"/>
                <w:sz w:val="20"/>
                <w:szCs w:val="18"/>
              </w:rPr>
              <w:t>Original ou cópia autenticada de documento que comprove o registro na JUCEMS, no caso em que o estabelecimento seja explorado por pessoa natural;</w:t>
            </w:r>
          </w:p>
        </w:tc>
      </w:tr>
      <w:tr w:rsidR="007D58AB" w:rsidRPr="00A47E0C" w:rsidTr="00D813E0">
        <w:trPr>
          <w:trHeight w:val="300"/>
        </w:trPr>
        <w:tc>
          <w:tcPr>
            <w:tcW w:w="426" w:type="dxa"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  <w:r w:rsidRPr="00A47E0C">
              <w:rPr>
                <w:rFonts w:cs="Times New Roman"/>
                <w:sz w:val="20"/>
                <w:szCs w:val="18"/>
              </w:rPr>
              <w:t>Cópia autenticada do Contrato Social/ Estatuto/Ata da reunião da Assembleia Geral na qual se elegeu a última diretoria e consolidação das alterações registrados na JUCEMS, se o estabelecimento for explorado por pessoa jurídica;</w:t>
            </w:r>
          </w:p>
        </w:tc>
      </w:tr>
      <w:tr w:rsidR="007D58AB" w:rsidRPr="00A47E0C" w:rsidTr="00D813E0">
        <w:trPr>
          <w:trHeight w:val="300"/>
        </w:trPr>
        <w:tc>
          <w:tcPr>
            <w:tcW w:w="426" w:type="dxa"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7D58AB" w:rsidRPr="00A47E0C" w:rsidRDefault="007D58AB" w:rsidP="00445899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  <w:r w:rsidRPr="00A47E0C">
              <w:rPr>
                <w:rFonts w:cs="Times New Roman"/>
                <w:sz w:val="20"/>
                <w:szCs w:val="18"/>
              </w:rPr>
              <w:t>Cópia autenticada de documento o</w:t>
            </w:r>
            <w:r w:rsidR="00445899">
              <w:rPr>
                <w:rFonts w:cs="Times New Roman"/>
                <w:sz w:val="20"/>
                <w:szCs w:val="18"/>
              </w:rPr>
              <w:t xml:space="preserve">ficial de identificação civil </w:t>
            </w:r>
            <w:r w:rsidRPr="00A47E0C">
              <w:rPr>
                <w:rFonts w:cs="Times New Roman"/>
                <w:sz w:val="20"/>
                <w:szCs w:val="18"/>
              </w:rPr>
              <w:t>do titular, dos sócios ou dos diretores indicados na Ficha de Atualização Cadastral (FAC</w:t>
            </w:r>
            <w:r w:rsidR="00445899">
              <w:rPr>
                <w:rFonts w:cs="Times New Roman"/>
                <w:sz w:val="20"/>
                <w:szCs w:val="18"/>
              </w:rPr>
              <w:t>);</w:t>
            </w:r>
          </w:p>
        </w:tc>
      </w:tr>
      <w:tr w:rsidR="00445899" w:rsidRPr="00A47E0C" w:rsidTr="00D813E0">
        <w:trPr>
          <w:trHeight w:val="300"/>
        </w:trPr>
        <w:tc>
          <w:tcPr>
            <w:tcW w:w="426" w:type="dxa"/>
          </w:tcPr>
          <w:p w:rsidR="00445899" w:rsidRPr="00A47E0C" w:rsidRDefault="00445899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221" w:type="dxa"/>
            <w:shd w:val="clear" w:color="auto" w:fill="auto"/>
            <w:noWrap/>
            <w:vAlign w:val="center"/>
          </w:tcPr>
          <w:p w:rsidR="00445899" w:rsidRPr="00A47E0C" w:rsidRDefault="00445899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C</w:t>
            </w:r>
            <w:r w:rsidRPr="00A47E0C">
              <w:rPr>
                <w:rFonts w:cs="Times New Roman"/>
                <w:sz w:val="20"/>
                <w:szCs w:val="18"/>
              </w:rPr>
              <w:t>omprovante de inscrição do titular, dos sócios ou dos diretores indicados na Ficha de Atualização Cadastral (FAC) no Cadastro de Pessoas Físicas (CPF) do Ministério da Fazenda;</w:t>
            </w:r>
          </w:p>
        </w:tc>
      </w:tr>
      <w:tr w:rsidR="007D58AB" w:rsidRPr="00A47E0C" w:rsidTr="00D813E0">
        <w:trPr>
          <w:trHeight w:val="300"/>
        </w:trPr>
        <w:tc>
          <w:tcPr>
            <w:tcW w:w="426" w:type="dxa"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7D58AB" w:rsidRPr="00A47E0C" w:rsidRDefault="00445899" w:rsidP="00445899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  <w:r>
              <w:rPr>
                <w:rFonts w:eastAsia="Verdana" w:cs="Verdana"/>
                <w:color w:val="000000"/>
                <w:sz w:val="20"/>
                <w:szCs w:val="20"/>
              </w:rPr>
              <w:t>Cópia</w:t>
            </w:r>
            <w:r w:rsidRPr="00B473DE">
              <w:rPr>
                <w:rFonts w:eastAsia="Verdana" w:cs="Verdana"/>
                <w:color w:val="000000"/>
                <w:sz w:val="20"/>
                <w:szCs w:val="20"/>
              </w:rPr>
              <w:t xml:space="preserve"> autenticada do ato constitutivo registrado na JUCEMS</w:t>
            </w:r>
            <w:r>
              <w:rPr>
                <w:rFonts w:eastAsia="Verdana" w:cs="Verdana"/>
                <w:color w:val="000000"/>
                <w:sz w:val="20"/>
                <w:szCs w:val="20"/>
              </w:rPr>
              <w:t>,</w:t>
            </w:r>
            <w:r w:rsidRPr="00AD59BE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702BC5">
              <w:rPr>
                <w:rFonts w:eastAsia="Verdana" w:cs="Verdana"/>
                <w:color w:val="000000"/>
                <w:sz w:val="20"/>
                <w:szCs w:val="20"/>
              </w:rPr>
              <w:t>das pessoas jurídicas indicadas como acionistas ou sócias quotistas na Ficha de Atualização Cadastral (FAC);</w:t>
            </w:r>
          </w:p>
        </w:tc>
      </w:tr>
      <w:tr w:rsidR="007D58AB" w:rsidRPr="00A47E0C" w:rsidTr="00D813E0">
        <w:trPr>
          <w:trHeight w:val="300"/>
        </w:trPr>
        <w:tc>
          <w:tcPr>
            <w:tcW w:w="426" w:type="dxa"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  <w:r w:rsidRPr="00A47E0C">
              <w:rPr>
                <w:rFonts w:cs="Times New Roman"/>
                <w:sz w:val="20"/>
                <w:szCs w:val="18"/>
              </w:rPr>
              <w:t>Cópias autenticadas da Certidão de Registro de Imóveis relativa ao imóvel do estabelecimento comercial, e se o imóvel pertencer a terceiros, do comprovante de posse (contrato de locação, arrendamento ou outro documento comprobatório da posse);</w:t>
            </w:r>
          </w:p>
        </w:tc>
      </w:tr>
      <w:tr w:rsidR="007D58AB" w:rsidRPr="00A47E0C" w:rsidTr="00D813E0">
        <w:trPr>
          <w:trHeight w:val="300"/>
        </w:trPr>
        <w:tc>
          <w:tcPr>
            <w:tcW w:w="426" w:type="dxa"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  <w:r w:rsidRPr="00A47E0C">
              <w:rPr>
                <w:rFonts w:cs="Times New Roman"/>
                <w:sz w:val="20"/>
                <w:szCs w:val="18"/>
              </w:rPr>
              <w:t>Comprovante de Inscrição e Situação Cadastral no Cadastro Nacional da Pessoa Jurídica (CNPJ) do Ministério da Fazenda, do estabelecimento e das pessoas jurídicas indicadas como acionistas ou sócias quotistas na FAC;</w:t>
            </w:r>
          </w:p>
        </w:tc>
      </w:tr>
      <w:tr w:rsidR="007D58AB" w:rsidRPr="00A47E0C" w:rsidTr="00D813E0">
        <w:trPr>
          <w:trHeight w:val="300"/>
        </w:trPr>
        <w:tc>
          <w:tcPr>
            <w:tcW w:w="426" w:type="dxa"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  <w:r w:rsidRPr="00A47E0C">
              <w:rPr>
                <w:rFonts w:cs="Times New Roman"/>
                <w:sz w:val="20"/>
                <w:szCs w:val="18"/>
              </w:rPr>
              <w:t>Cópia autenticada de nota fiscal de água, energia elétrica ou telefonia fixa emitida em nome do titular, dos sócios ou dos diretores, conforme o caso, como comprovante de residência no respectivo endereço;</w:t>
            </w:r>
          </w:p>
        </w:tc>
      </w:tr>
      <w:tr w:rsidR="007D58AB" w:rsidRPr="00A47E0C" w:rsidTr="00D813E0">
        <w:trPr>
          <w:trHeight w:val="300"/>
        </w:trPr>
        <w:tc>
          <w:tcPr>
            <w:tcW w:w="426" w:type="dxa"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  <w:r w:rsidRPr="00A47E0C">
              <w:rPr>
                <w:rFonts w:cs="Times New Roman"/>
                <w:sz w:val="20"/>
                <w:szCs w:val="18"/>
              </w:rPr>
              <w:t>Cópia autenticada ou cópia com certificação eletrônica do Alvará de Localização e Funcionamento, expedido pelo Município;</w:t>
            </w:r>
          </w:p>
        </w:tc>
      </w:tr>
      <w:tr w:rsidR="007D58AB" w:rsidRPr="00A47E0C" w:rsidTr="00D813E0">
        <w:trPr>
          <w:trHeight w:val="300"/>
        </w:trPr>
        <w:tc>
          <w:tcPr>
            <w:tcW w:w="426" w:type="dxa"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  <w:r w:rsidRPr="00A47E0C">
              <w:rPr>
                <w:rFonts w:cs="Times New Roman"/>
                <w:sz w:val="20"/>
                <w:szCs w:val="18"/>
              </w:rPr>
              <w:t>Certidão de Regularidade Profissional do contabilista no Conselho Regional de Contabilidade (CRC) em que se encontra registrado, permitida a certidão obtida por meio eletrônico;</w:t>
            </w:r>
          </w:p>
        </w:tc>
      </w:tr>
      <w:tr w:rsidR="007D58AB" w:rsidRPr="00A47E0C" w:rsidTr="00D813E0">
        <w:trPr>
          <w:trHeight w:val="300"/>
        </w:trPr>
        <w:tc>
          <w:tcPr>
            <w:tcW w:w="426" w:type="dxa"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  <w:r w:rsidRPr="00A47E0C">
              <w:rPr>
                <w:rFonts w:cs="Times New Roman"/>
                <w:sz w:val="20"/>
                <w:szCs w:val="18"/>
              </w:rPr>
              <w:t>Comprovante de Comunicação do Exercício Profissional, expedido pelo CRC-MS, no caso de profissional de outro Estado que desenvolva atividades em Mato Grosso do Sul, permitido o comprovante obtido por meio eletrônico;</w:t>
            </w:r>
          </w:p>
        </w:tc>
      </w:tr>
      <w:tr w:rsidR="007D58AB" w:rsidRPr="00A47E0C" w:rsidTr="00D813E0">
        <w:trPr>
          <w:trHeight w:val="300"/>
        </w:trPr>
        <w:tc>
          <w:tcPr>
            <w:tcW w:w="426" w:type="dxa"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  <w:r w:rsidRPr="00A47E0C">
              <w:rPr>
                <w:rFonts w:cs="Times New Roman"/>
                <w:sz w:val="20"/>
                <w:szCs w:val="18"/>
              </w:rPr>
              <w:t>Termo de Responsabilidade Técnica assinado pelo contabilista e pelo contribuinte ou pelo seu representante legal, relativo à responsabilidade pela escrituração fisco-contábil;</w:t>
            </w:r>
          </w:p>
        </w:tc>
      </w:tr>
      <w:tr w:rsidR="007D58AB" w:rsidRPr="00A47E0C" w:rsidTr="00D813E0">
        <w:trPr>
          <w:trHeight w:val="300"/>
        </w:trPr>
        <w:tc>
          <w:tcPr>
            <w:tcW w:w="426" w:type="dxa"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7D58AB" w:rsidRPr="00A47E0C" w:rsidRDefault="007F30FA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  <w:hyperlink r:id="rId7" w:history="1">
              <w:r w:rsidR="007D58AB" w:rsidRPr="007F30FA">
                <w:rPr>
                  <w:rStyle w:val="Hyperlink"/>
                  <w:rFonts w:cs="Times New Roman"/>
                  <w:sz w:val="20"/>
                  <w:szCs w:val="18"/>
                </w:rPr>
                <w:t>Comprovante de pagamento da taxa de serviços estaduais, referente à análise de processo</w:t>
              </w:r>
            </w:hyperlink>
            <w:r w:rsidR="007D58AB" w:rsidRPr="00A47E0C">
              <w:rPr>
                <w:rFonts w:cs="Times New Roman"/>
                <w:sz w:val="20"/>
                <w:szCs w:val="18"/>
              </w:rPr>
              <w:t>;</w:t>
            </w:r>
          </w:p>
        </w:tc>
      </w:tr>
      <w:tr w:rsidR="007D58AB" w:rsidRPr="00A47E0C" w:rsidTr="00D813E0">
        <w:trPr>
          <w:trHeight w:val="300"/>
        </w:trPr>
        <w:tc>
          <w:tcPr>
            <w:tcW w:w="426" w:type="dxa"/>
          </w:tcPr>
          <w:p w:rsidR="007D58AB" w:rsidRPr="00A47E0C" w:rsidRDefault="007D58AB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7D58AB" w:rsidRPr="00A47E0C" w:rsidRDefault="007F30FA" w:rsidP="00DC53F6">
            <w:pPr>
              <w:spacing w:before="0" w:after="0" w:line="240" w:lineRule="auto"/>
              <w:ind w:firstLine="0"/>
              <w:rPr>
                <w:rFonts w:cs="Times New Roman"/>
                <w:sz w:val="20"/>
                <w:szCs w:val="18"/>
              </w:rPr>
            </w:pPr>
            <w:hyperlink r:id="rId8" w:history="1">
              <w:r w:rsidR="007D58AB" w:rsidRPr="007F30FA">
                <w:rPr>
                  <w:rStyle w:val="Hyperlink"/>
                  <w:rFonts w:cs="Times New Roman"/>
                  <w:sz w:val="20"/>
                  <w:szCs w:val="18"/>
                </w:rPr>
                <w:t>Comprovante de pagamento da taxa de vistoria inicial de localização para concessão de inscrição como contribuinte</w:t>
              </w:r>
            </w:hyperlink>
            <w:bookmarkStart w:id="0" w:name="_GoBack"/>
            <w:bookmarkEnd w:id="0"/>
            <w:r w:rsidR="007D58AB" w:rsidRPr="00A47E0C">
              <w:rPr>
                <w:rFonts w:cs="Times New Roman"/>
                <w:sz w:val="20"/>
                <w:szCs w:val="18"/>
              </w:rPr>
              <w:t>;</w:t>
            </w:r>
          </w:p>
        </w:tc>
      </w:tr>
    </w:tbl>
    <w:p w:rsidR="001F3CC4" w:rsidRPr="00A47E0C" w:rsidRDefault="001F3CC4" w:rsidP="00DC53F6">
      <w:pPr>
        <w:spacing w:before="0" w:after="0" w:line="240" w:lineRule="auto"/>
        <w:ind w:firstLine="0"/>
        <w:rPr>
          <w:sz w:val="20"/>
        </w:rPr>
      </w:pPr>
    </w:p>
    <w:p w:rsidR="007D58AB" w:rsidRPr="00A47E0C" w:rsidRDefault="007D58AB" w:rsidP="00DC53F6">
      <w:pPr>
        <w:spacing w:before="0" w:after="0" w:line="240" w:lineRule="auto"/>
        <w:ind w:firstLine="0"/>
        <w:rPr>
          <w:sz w:val="20"/>
        </w:rPr>
      </w:pPr>
    </w:p>
    <w:p w:rsidR="007D58AB" w:rsidRPr="00A47E0C" w:rsidRDefault="007D58AB" w:rsidP="00DC53F6">
      <w:pPr>
        <w:spacing w:before="0" w:after="0" w:line="240" w:lineRule="auto"/>
        <w:ind w:firstLine="0"/>
        <w:rPr>
          <w:color w:val="808080" w:themeColor="background1" w:themeShade="80"/>
          <w:sz w:val="20"/>
          <w:u w:val="single"/>
        </w:rPr>
      </w:pPr>
      <w:r w:rsidRPr="00A47E0C">
        <w:rPr>
          <w:sz w:val="20"/>
        </w:rPr>
        <w:t xml:space="preserve">O contador que representará a empresa perante a SEFAZ/MS é </w:t>
      </w:r>
      <w:r w:rsidRPr="00A47E0C">
        <w:rPr>
          <w:color w:val="808080" w:themeColor="background1" w:themeShade="80"/>
          <w:sz w:val="20"/>
          <w:u w:val="single"/>
        </w:rPr>
        <w:t>nome</w:t>
      </w:r>
      <w:r w:rsidRPr="00A47E0C">
        <w:rPr>
          <w:color w:val="808080" w:themeColor="background1" w:themeShade="80"/>
          <w:sz w:val="20"/>
        </w:rPr>
        <w:t xml:space="preserve">, </w:t>
      </w:r>
      <w:r w:rsidRPr="00A47E0C">
        <w:rPr>
          <w:color w:val="808080" w:themeColor="background1" w:themeShade="80"/>
          <w:sz w:val="20"/>
          <w:u w:val="single"/>
        </w:rPr>
        <w:t>RG</w:t>
      </w:r>
      <w:r w:rsidRPr="00A47E0C">
        <w:rPr>
          <w:color w:val="808080" w:themeColor="background1" w:themeShade="80"/>
          <w:sz w:val="20"/>
        </w:rPr>
        <w:t xml:space="preserve">, </w:t>
      </w:r>
      <w:r w:rsidRPr="00A47E0C">
        <w:rPr>
          <w:color w:val="808080" w:themeColor="background1" w:themeShade="80"/>
          <w:sz w:val="20"/>
          <w:u w:val="single"/>
        </w:rPr>
        <w:t>CPF</w:t>
      </w:r>
      <w:r w:rsidRPr="00A47E0C">
        <w:rPr>
          <w:color w:val="808080" w:themeColor="background1" w:themeShade="80"/>
          <w:sz w:val="20"/>
        </w:rPr>
        <w:t xml:space="preserve">, </w:t>
      </w:r>
      <w:r w:rsidRPr="00A47E0C">
        <w:rPr>
          <w:color w:val="808080" w:themeColor="background1" w:themeShade="80"/>
          <w:sz w:val="20"/>
          <w:u w:val="single"/>
        </w:rPr>
        <w:t>CRC</w:t>
      </w:r>
      <w:r w:rsidRPr="00A47E0C">
        <w:rPr>
          <w:color w:val="808080" w:themeColor="background1" w:themeShade="80"/>
          <w:sz w:val="20"/>
        </w:rPr>
        <w:t xml:space="preserve">, </w:t>
      </w:r>
      <w:r w:rsidRPr="00A47E0C">
        <w:rPr>
          <w:color w:val="808080" w:themeColor="background1" w:themeShade="80"/>
          <w:sz w:val="20"/>
          <w:u w:val="single"/>
        </w:rPr>
        <w:t>endereço residencial</w:t>
      </w:r>
      <w:r w:rsidRPr="00A47E0C">
        <w:rPr>
          <w:color w:val="808080" w:themeColor="background1" w:themeShade="80"/>
          <w:sz w:val="20"/>
        </w:rPr>
        <w:t xml:space="preserve">, </w:t>
      </w:r>
      <w:r w:rsidRPr="00A47E0C">
        <w:rPr>
          <w:color w:val="808080" w:themeColor="background1" w:themeShade="80"/>
          <w:sz w:val="20"/>
          <w:u w:val="single"/>
        </w:rPr>
        <w:t>telefone</w:t>
      </w:r>
      <w:r w:rsidRPr="00A47E0C">
        <w:rPr>
          <w:color w:val="808080" w:themeColor="background1" w:themeShade="80"/>
          <w:sz w:val="20"/>
        </w:rPr>
        <w:t xml:space="preserve"> </w:t>
      </w:r>
      <w:r w:rsidRPr="00A47E0C">
        <w:rPr>
          <w:color w:val="808080" w:themeColor="background1" w:themeShade="80"/>
          <w:sz w:val="20"/>
          <w:u w:val="single"/>
        </w:rPr>
        <w:t>e</w:t>
      </w:r>
      <w:r w:rsidRPr="00A47E0C">
        <w:rPr>
          <w:color w:val="808080" w:themeColor="background1" w:themeShade="80"/>
          <w:sz w:val="20"/>
        </w:rPr>
        <w:t xml:space="preserve"> </w:t>
      </w:r>
      <w:r w:rsidRPr="00A47E0C">
        <w:rPr>
          <w:color w:val="808080" w:themeColor="background1" w:themeShade="80"/>
          <w:sz w:val="20"/>
          <w:u w:val="single"/>
        </w:rPr>
        <w:t>e-mail</w:t>
      </w:r>
      <w:r w:rsidRPr="00A47E0C">
        <w:rPr>
          <w:sz w:val="20"/>
        </w:rPr>
        <w:t xml:space="preserve">, da empresa de contabilidade </w:t>
      </w:r>
      <w:r w:rsidRPr="00A47E0C">
        <w:rPr>
          <w:color w:val="808080" w:themeColor="background1" w:themeShade="80"/>
          <w:sz w:val="20"/>
          <w:u w:val="single"/>
        </w:rPr>
        <w:t>nome</w:t>
      </w:r>
      <w:r w:rsidRPr="00A47E0C">
        <w:rPr>
          <w:color w:val="808080" w:themeColor="background1" w:themeShade="80"/>
          <w:sz w:val="20"/>
        </w:rPr>
        <w:t xml:space="preserve">, </w:t>
      </w:r>
      <w:r w:rsidRPr="00A47E0C">
        <w:rPr>
          <w:color w:val="808080" w:themeColor="background1" w:themeShade="80"/>
          <w:sz w:val="20"/>
          <w:u w:val="single"/>
        </w:rPr>
        <w:t>CNPJ</w:t>
      </w:r>
      <w:r w:rsidRPr="00A47E0C">
        <w:rPr>
          <w:color w:val="808080" w:themeColor="background1" w:themeShade="80"/>
          <w:sz w:val="20"/>
        </w:rPr>
        <w:t xml:space="preserve">, </w:t>
      </w:r>
      <w:r w:rsidRPr="00A47E0C">
        <w:rPr>
          <w:color w:val="808080" w:themeColor="background1" w:themeShade="80"/>
          <w:sz w:val="20"/>
          <w:u w:val="single"/>
        </w:rPr>
        <w:t>CRC</w:t>
      </w:r>
      <w:r w:rsidRPr="00A47E0C">
        <w:rPr>
          <w:color w:val="808080" w:themeColor="background1" w:themeShade="80"/>
          <w:sz w:val="20"/>
        </w:rPr>
        <w:t xml:space="preserve">, </w:t>
      </w:r>
      <w:r w:rsidRPr="00A47E0C">
        <w:rPr>
          <w:color w:val="808080" w:themeColor="background1" w:themeShade="80"/>
          <w:sz w:val="20"/>
          <w:u w:val="single"/>
        </w:rPr>
        <w:t>endereço</w:t>
      </w:r>
      <w:r w:rsidRPr="00A47E0C">
        <w:rPr>
          <w:color w:val="808080" w:themeColor="background1" w:themeShade="80"/>
          <w:sz w:val="20"/>
        </w:rPr>
        <w:t xml:space="preserve">, </w:t>
      </w:r>
      <w:r w:rsidRPr="00A47E0C">
        <w:rPr>
          <w:color w:val="808080" w:themeColor="background1" w:themeShade="80"/>
          <w:sz w:val="20"/>
          <w:u w:val="single"/>
        </w:rPr>
        <w:t>telefone</w:t>
      </w:r>
      <w:r w:rsidRPr="00A47E0C">
        <w:rPr>
          <w:color w:val="808080" w:themeColor="background1" w:themeShade="80"/>
          <w:sz w:val="20"/>
        </w:rPr>
        <w:t xml:space="preserve"> </w:t>
      </w:r>
      <w:r w:rsidRPr="00A47E0C">
        <w:rPr>
          <w:color w:val="808080" w:themeColor="background1" w:themeShade="80"/>
          <w:sz w:val="20"/>
          <w:u w:val="single"/>
        </w:rPr>
        <w:t>e</w:t>
      </w:r>
      <w:r w:rsidRPr="00A47E0C">
        <w:rPr>
          <w:color w:val="808080" w:themeColor="background1" w:themeShade="80"/>
          <w:sz w:val="20"/>
        </w:rPr>
        <w:t xml:space="preserve"> </w:t>
      </w:r>
      <w:r w:rsidRPr="00A47E0C">
        <w:rPr>
          <w:color w:val="808080" w:themeColor="background1" w:themeShade="80"/>
          <w:sz w:val="20"/>
          <w:u w:val="single"/>
        </w:rPr>
        <w:t>e-mail.</w:t>
      </w:r>
    </w:p>
    <w:p w:rsidR="007D58AB" w:rsidRPr="00A47E0C" w:rsidRDefault="007D58AB" w:rsidP="00DC53F6">
      <w:pPr>
        <w:spacing w:before="0" w:after="0" w:line="240" w:lineRule="auto"/>
        <w:ind w:firstLine="0"/>
        <w:rPr>
          <w:sz w:val="20"/>
        </w:rPr>
      </w:pPr>
    </w:p>
    <w:p w:rsidR="007D58AB" w:rsidRPr="00A47E0C" w:rsidRDefault="007D58AB" w:rsidP="00DC53F6">
      <w:pPr>
        <w:spacing w:before="0" w:after="0" w:line="240" w:lineRule="auto"/>
        <w:ind w:firstLine="0"/>
        <w:rPr>
          <w:sz w:val="20"/>
        </w:rPr>
      </w:pPr>
    </w:p>
    <w:p w:rsidR="007D58AB" w:rsidRPr="00A47E0C" w:rsidRDefault="007D58AB" w:rsidP="00DC53F6">
      <w:pPr>
        <w:spacing w:before="0" w:after="0" w:line="240" w:lineRule="auto"/>
        <w:ind w:firstLine="0"/>
        <w:rPr>
          <w:sz w:val="20"/>
        </w:rPr>
      </w:pPr>
      <w:r w:rsidRPr="00A47E0C">
        <w:rPr>
          <w:sz w:val="20"/>
        </w:rPr>
        <w:t xml:space="preserve">Nestes Termos, </w:t>
      </w:r>
    </w:p>
    <w:p w:rsidR="007D58AB" w:rsidRPr="00A47E0C" w:rsidRDefault="007D58AB" w:rsidP="00DC53F6">
      <w:pPr>
        <w:spacing w:before="0" w:after="0" w:line="240" w:lineRule="auto"/>
        <w:ind w:firstLine="0"/>
        <w:rPr>
          <w:sz w:val="20"/>
        </w:rPr>
      </w:pPr>
      <w:r w:rsidRPr="00A47E0C">
        <w:rPr>
          <w:sz w:val="20"/>
        </w:rPr>
        <w:t>Pede Deferimento.</w:t>
      </w:r>
    </w:p>
    <w:p w:rsidR="007D58AB" w:rsidRPr="00A47E0C" w:rsidRDefault="007D58AB" w:rsidP="00DC53F6">
      <w:pPr>
        <w:spacing w:before="0" w:after="0" w:line="240" w:lineRule="auto"/>
        <w:ind w:firstLine="0"/>
        <w:rPr>
          <w:sz w:val="20"/>
        </w:rPr>
      </w:pPr>
    </w:p>
    <w:p w:rsidR="007D58AB" w:rsidRPr="00A47E0C" w:rsidRDefault="007D58AB" w:rsidP="00DC53F6">
      <w:pPr>
        <w:spacing w:before="0" w:after="0" w:line="240" w:lineRule="auto"/>
        <w:ind w:firstLine="0"/>
        <w:rPr>
          <w:sz w:val="20"/>
        </w:rPr>
      </w:pPr>
    </w:p>
    <w:p w:rsidR="007D58AB" w:rsidRPr="00A47E0C" w:rsidRDefault="007D58AB" w:rsidP="00DC53F6">
      <w:pPr>
        <w:spacing w:before="0" w:after="0" w:line="240" w:lineRule="auto"/>
        <w:ind w:firstLine="0"/>
        <w:rPr>
          <w:sz w:val="20"/>
        </w:rPr>
      </w:pPr>
      <w:r w:rsidRPr="00A47E0C">
        <w:rPr>
          <w:color w:val="808080" w:themeColor="background1" w:themeShade="80"/>
          <w:sz w:val="20"/>
          <w:u w:val="single"/>
        </w:rPr>
        <w:t>Município/UF</w:t>
      </w:r>
      <w:r w:rsidRPr="00A47E0C">
        <w:rPr>
          <w:sz w:val="20"/>
        </w:rPr>
        <w:fldChar w:fldCharType="begin"/>
      </w:r>
      <w:r w:rsidRPr="00A47E0C">
        <w:rPr>
          <w:sz w:val="20"/>
        </w:rPr>
        <w:instrText xml:space="preserve"> TIME  \@ ", dd' de 'MMMM' de 'yyyy"  \* MERGEFORMAT </w:instrText>
      </w:r>
      <w:r w:rsidRPr="00A47E0C">
        <w:rPr>
          <w:sz w:val="20"/>
        </w:rPr>
        <w:fldChar w:fldCharType="separate"/>
      </w:r>
      <w:r w:rsidR="007F30FA">
        <w:rPr>
          <w:noProof/>
          <w:sz w:val="20"/>
        </w:rPr>
        <w:t>, 01 de julho de 2015</w:t>
      </w:r>
      <w:r w:rsidRPr="00A47E0C">
        <w:rPr>
          <w:sz w:val="20"/>
        </w:rPr>
        <w:fldChar w:fldCharType="end"/>
      </w:r>
      <w:r w:rsidRPr="00A47E0C">
        <w:rPr>
          <w:sz w:val="20"/>
        </w:rPr>
        <w:t>.</w:t>
      </w:r>
    </w:p>
    <w:p w:rsidR="007D58AB" w:rsidRPr="00A47E0C" w:rsidRDefault="007D58AB" w:rsidP="00DC53F6">
      <w:pPr>
        <w:spacing w:before="0" w:after="0" w:line="240" w:lineRule="auto"/>
        <w:ind w:firstLine="0"/>
        <w:rPr>
          <w:sz w:val="20"/>
        </w:rPr>
      </w:pPr>
    </w:p>
    <w:p w:rsidR="007D58AB" w:rsidRPr="00A47E0C" w:rsidRDefault="007D58AB" w:rsidP="00DC53F6">
      <w:pPr>
        <w:spacing w:before="0" w:after="0" w:line="240" w:lineRule="auto"/>
        <w:ind w:firstLine="0"/>
        <w:rPr>
          <w:sz w:val="20"/>
        </w:rPr>
      </w:pPr>
    </w:p>
    <w:p w:rsidR="007D58AB" w:rsidRPr="00A47E0C" w:rsidRDefault="007D58AB" w:rsidP="00DC53F6">
      <w:pPr>
        <w:spacing w:before="0" w:after="0" w:line="240" w:lineRule="auto"/>
        <w:ind w:firstLine="0"/>
        <w:rPr>
          <w:sz w:val="20"/>
        </w:rPr>
      </w:pPr>
      <w:r w:rsidRPr="00A47E0C">
        <w:rPr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E6031" wp14:editId="52ACE462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2567940" cy="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BC2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1.75pt;width:202.2pt;height:0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">
                <w10:wrap anchorx="margin"/>
              </v:shape>
            </w:pict>
          </mc:Fallback>
        </mc:AlternateContent>
      </w:r>
    </w:p>
    <w:p w:rsidR="007D58AB" w:rsidRDefault="007D58AB" w:rsidP="00DC53F6">
      <w:pPr>
        <w:spacing w:before="0" w:after="0" w:line="240" w:lineRule="auto"/>
        <w:ind w:firstLine="0"/>
        <w:rPr>
          <w:sz w:val="20"/>
        </w:rPr>
      </w:pPr>
    </w:p>
    <w:p w:rsidR="00DC53F6" w:rsidRPr="00A47E0C" w:rsidRDefault="00DC53F6" w:rsidP="00DC53F6">
      <w:pPr>
        <w:spacing w:before="0" w:after="0" w:line="240" w:lineRule="auto"/>
        <w:ind w:firstLine="0"/>
        <w:rPr>
          <w:color w:val="808080" w:themeColor="background1" w:themeShade="80"/>
          <w:sz w:val="20"/>
        </w:rPr>
      </w:pPr>
      <w:r w:rsidRPr="00A47E0C">
        <w:rPr>
          <w:color w:val="808080" w:themeColor="background1" w:themeShade="80"/>
          <w:sz w:val="20"/>
        </w:rPr>
        <w:t xml:space="preserve">Nome do signatário com firma reconhecida; </w:t>
      </w:r>
      <w:r w:rsidRPr="00A47E0C">
        <w:rPr>
          <w:rStyle w:val="Refdenotaderodap"/>
          <w:b/>
          <w:sz w:val="20"/>
        </w:rPr>
        <w:footnoteReference w:id="2"/>
      </w:r>
    </w:p>
    <w:p w:rsidR="00DC53F6" w:rsidRDefault="00DC53F6" w:rsidP="00DC53F6">
      <w:pPr>
        <w:spacing w:before="0" w:after="0" w:line="240" w:lineRule="auto"/>
        <w:ind w:firstLine="0"/>
        <w:rPr>
          <w:sz w:val="20"/>
        </w:rPr>
      </w:pPr>
    </w:p>
    <w:p w:rsidR="00DC53F6" w:rsidRPr="00A47E0C" w:rsidRDefault="00DC53F6" w:rsidP="00DC53F6">
      <w:pPr>
        <w:spacing w:before="0" w:after="0" w:line="240" w:lineRule="auto"/>
        <w:ind w:firstLine="0"/>
        <w:rPr>
          <w:sz w:val="20"/>
        </w:rPr>
      </w:pPr>
    </w:p>
    <w:sectPr w:rsidR="00DC53F6" w:rsidRPr="00A47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50" w:rsidRDefault="00EB5650" w:rsidP="007D58AB">
      <w:pPr>
        <w:spacing w:before="0" w:after="0" w:line="240" w:lineRule="auto"/>
      </w:pPr>
      <w:r>
        <w:separator/>
      </w:r>
    </w:p>
  </w:endnote>
  <w:endnote w:type="continuationSeparator" w:id="0">
    <w:p w:rsidR="00EB5650" w:rsidRDefault="00EB5650" w:rsidP="007D58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50" w:rsidRDefault="00EB5650" w:rsidP="007D58AB">
      <w:pPr>
        <w:spacing w:before="0" w:after="0" w:line="240" w:lineRule="auto"/>
      </w:pPr>
      <w:r>
        <w:separator/>
      </w:r>
    </w:p>
  </w:footnote>
  <w:footnote w:type="continuationSeparator" w:id="0">
    <w:p w:rsidR="00EB5650" w:rsidRDefault="00EB5650" w:rsidP="007D58AB">
      <w:pPr>
        <w:spacing w:before="0" w:after="0" w:line="240" w:lineRule="auto"/>
      </w:pPr>
      <w:r>
        <w:continuationSeparator/>
      </w:r>
    </w:p>
  </w:footnote>
  <w:footnote w:id="1">
    <w:p w:rsidR="007D58AB" w:rsidRDefault="007D58AB" w:rsidP="007D58AB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Endereço Completo: Rua/Av..., nº</w:t>
      </w:r>
      <w:r w:rsidRPr="00C9687F">
        <w:t xml:space="preserve">, </w:t>
      </w:r>
      <w:r>
        <w:t>Complemento</w:t>
      </w:r>
      <w:r w:rsidRPr="00C9687F">
        <w:t xml:space="preserve">, </w:t>
      </w:r>
      <w:r>
        <w:t>Telefone</w:t>
      </w:r>
      <w:r w:rsidRPr="00C9687F">
        <w:t xml:space="preserve">, </w:t>
      </w:r>
      <w:r>
        <w:t>E-mail</w:t>
      </w:r>
      <w:r w:rsidRPr="00C9687F">
        <w:t xml:space="preserve">, </w:t>
      </w:r>
      <w:r>
        <w:t>Bairro</w:t>
      </w:r>
      <w:r w:rsidRPr="00C9687F">
        <w:t xml:space="preserve">, </w:t>
      </w:r>
      <w:r>
        <w:t>Cidade</w:t>
      </w:r>
      <w:r w:rsidRPr="00C9687F">
        <w:t xml:space="preserve">, </w:t>
      </w:r>
      <w:r>
        <w:t>UF</w:t>
      </w:r>
      <w:r w:rsidRPr="00C9687F">
        <w:t xml:space="preserve">, </w:t>
      </w:r>
      <w:r>
        <w:t>CEP.</w:t>
      </w:r>
    </w:p>
  </w:footnote>
  <w:footnote w:id="2">
    <w:p w:rsidR="00DC53F6" w:rsidRDefault="00DC53F6" w:rsidP="00DC53F6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Para procurador</w:t>
      </w:r>
      <w:r w:rsidRPr="00C9687F">
        <w:t xml:space="preserve">, </w:t>
      </w:r>
      <w:r>
        <w:t xml:space="preserve">anexar a </w:t>
      </w:r>
      <w:r w:rsidRPr="00290B0B">
        <w:rPr>
          <w:b/>
        </w:rPr>
        <w:t>cópia autenticada</w:t>
      </w:r>
      <w:r>
        <w:t xml:space="preserve"> do Instrumento Público de Procuração, registrado em cartório, e a </w:t>
      </w:r>
      <w:r w:rsidRPr="00290B0B">
        <w:rPr>
          <w:b/>
        </w:rPr>
        <w:t>cópia autenticada</w:t>
      </w:r>
      <w:r>
        <w:t xml:space="preserve"> do documento de identidade oficial (RG) do procurador.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AB"/>
    <w:rsid w:val="001F3CC4"/>
    <w:rsid w:val="00445899"/>
    <w:rsid w:val="007D58AB"/>
    <w:rsid w:val="007F30FA"/>
    <w:rsid w:val="00857E15"/>
    <w:rsid w:val="00A47E0C"/>
    <w:rsid w:val="00D813E0"/>
    <w:rsid w:val="00DC53F6"/>
    <w:rsid w:val="00E176D9"/>
    <w:rsid w:val="00EB5650"/>
    <w:rsid w:val="00F7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99B84-A993-4848-9132-A42D1610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AB"/>
    <w:pPr>
      <w:spacing w:before="30" w:after="30" w:line="360" w:lineRule="auto"/>
      <w:ind w:firstLine="1134"/>
      <w:jc w:val="both"/>
    </w:pPr>
    <w:rPr>
      <w:rFonts w:ascii="Calibri" w:eastAsia="Times New Roman" w:hAnsi="Calibri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D58AB"/>
  </w:style>
  <w:style w:type="character" w:styleId="Hyperlink">
    <w:name w:val="Hyperlink"/>
    <w:basedOn w:val="Fontepargpadro"/>
    <w:unhideWhenUsed/>
    <w:rsid w:val="007D58AB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rsid w:val="007D58AB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D58AB"/>
    <w:rPr>
      <w:rFonts w:ascii="Calibri" w:eastAsia="Times New Roman" w:hAnsi="Calibri" w:cs="Arial"/>
      <w:sz w:val="20"/>
      <w:szCs w:val="20"/>
      <w:lang w:eastAsia="pt-BR"/>
    </w:rPr>
  </w:style>
  <w:style w:type="character" w:styleId="Refdenotaderodap">
    <w:name w:val="footnote reference"/>
    <w:basedOn w:val="Fontepargpadro"/>
    <w:rsid w:val="007D5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efazenda.ms.gov.br/daemsabertopublico/EmissaoTaxas/Cadastrar/090148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rvicos.efazenda.ms.gov.br/daemsabertopublico/EmissaoTaxas/Cadastrar/1001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os.efazenda.ms.gov.br/cadastroonline/solicitacao/home/logincc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Alves Carvalho</dc:creator>
  <cp:keywords/>
  <dc:description/>
  <cp:lastModifiedBy>Silvia Alves Carvalho</cp:lastModifiedBy>
  <cp:revision>9</cp:revision>
  <dcterms:created xsi:type="dcterms:W3CDTF">2014-12-02T15:11:00Z</dcterms:created>
  <dcterms:modified xsi:type="dcterms:W3CDTF">2015-07-01T15:39:00Z</dcterms:modified>
</cp:coreProperties>
</file>